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0" w:rsidRPr="008E7216" w:rsidRDefault="00E621C6" w:rsidP="00AF06C9">
      <w:pPr>
        <w:spacing w:after="0" w:line="240" w:lineRule="auto"/>
        <w:jc w:val="center"/>
        <w:rPr>
          <w:rFonts w:ascii="Biancoenero Bold" w:hAnsi="Biancoenero Bold" w:cs="Times New Roman"/>
          <w:b/>
          <w:sz w:val="28"/>
          <w:szCs w:val="28"/>
        </w:rPr>
      </w:pPr>
      <w:r w:rsidRPr="008E7216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 w:rsidR="005B2128" w:rsidRPr="008E7216">
        <w:rPr>
          <w:rFonts w:ascii="Biancoenero Bold" w:hAnsi="Biancoenero Bold" w:cs="Times New Roman"/>
          <w:b/>
          <w:sz w:val="28"/>
          <w:szCs w:val="28"/>
        </w:rPr>
        <w:t>GEOGRAFIA</w:t>
      </w:r>
    </w:p>
    <w:p w:rsidR="001B2030" w:rsidRPr="005408E7" w:rsidRDefault="001B2030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5408E7" w:rsidRDefault="005408E7" w:rsidP="005408E7">
      <w:pPr>
        <w:rPr>
          <w:rFonts w:ascii="Biancoenero Book" w:hAnsi="Biancoenero Book"/>
          <w:b/>
          <w:sz w:val="28"/>
          <w:szCs w:val="28"/>
        </w:rPr>
      </w:pPr>
      <w:r w:rsidRPr="005408E7">
        <w:rPr>
          <w:rFonts w:ascii="Biancoenero Book" w:hAnsi="Biancoenero Book"/>
          <w:b/>
          <w:sz w:val="28"/>
          <w:szCs w:val="28"/>
        </w:rPr>
        <w:t xml:space="preserve">Segna con una crocetta la risposta esatta  </w:t>
      </w:r>
    </w:p>
    <w:p w:rsidR="008E7216" w:rsidRPr="005408E7" w:rsidRDefault="008E7216" w:rsidP="005408E7">
      <w:pPr>
        <w:rPr>
          <w:rFonts w:ascii="Biancoenero Book" w:hAnsi="Biancoenero Book"/>
          <w:b/>
          <w:sz w:val="28"/>
          <w:szCs w:val="28"/>
        </w:rPr>
      </w:pPr>
    </w:p>
    <w:p w:rsidR="00FD5AAC" w:rsidRPr="00C644AE" w:rsidRDefault="00FD5AAC" w:rsidP="00C644AE">
      <w:pPr>
        <w:numPr>
          <w:ilvl w:val="0"/>
          <w:numId w:val="21"/>
        </w:numPr>
        <w:spacing w:after="0" w:line="240" w:lineRule="auto"/>
        <w:ind w:hanging="720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 xml:space="preserve">La montagna è un rilievo :  </w:t>
      </w:r>
    </w:p>
    <w:p w:rsidR="00C644AE" w:rsidRPr="00C644AE" w:rsidRDefault="00C644AE" w:rsidP="00C644A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FD5AAC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A.    </w:t>
      </w:r>
      <w:r w:rsidR="00FD5AAC" w:rsidRPr="00FD5AAC">
        <w:rPr>
          <w:rFonts w:ascii="Biancoenero Book" w:hAnsi="Biancoenero Book"/>
          <w:sz w:val="28"/>
          <w:szCs w:val="28"/>
        </w:rPr>
        <w:t xml:space="preserve">che supera i 600 metri di altitudine  </w:t>
      </w:r>
    </w:p>
    <w:p w:rsidR="005408E7" w:rsidRPr="00FD5AAC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B.    </w:t>
      </w:r>
      <w:r w:rsidR="00FD5AAC" w:rsidRPr="00FD5AAC">
        <w:rPr>
          <w:rFonts w:ascii="Biancoenero Book" w:hAnsi="Biancoenero Book"/>
          <w:sz w:val="28"/>
          <w:szCs w:val="28"/>
        </w:rPr>
        <w:t>che è inferiore ai 100 metri di altitudine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</w:t>
      </w:r>
      <w:r w:rsidR="00FD5AAC" w:rsidRPr="00FD5AAC">
        <w:rPr>
          <w:rFonts w:ascii="Biancoenero Book" w:hAnsi="Biancoenero Book"/>
          <w:sz w:val="28"/>
          <w:szCs w:val="28"/>
        </w:rPr>
        <w:t>che non supera i 600 metri di altitudine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D.   </w:t>
      </w:r>
      <w:r>
        <w:rPr>
          <w:rFonts w:ascii="Biancoenero Book" w:hAnsi="Biancoenero Book"/>
          <w:sz w:val="28"/>
          <w:szCs w:val="28"/>
        </w:rPr>
        <w:t xml:space="preserve"> </w:t>
      </w:r>
      <w:r w:rsidR="00FD5AAC" w:rsidRPr="00FD5AAC">
        <w:rPr>
          <w:rFonts w:ascii="Biancoenero Book" w:hAnsi="Biancoenero Book"/>
          <w:sz w:val="28"/>
          <w:szCs w:val="28"/>
        </w:rPr>
        <w:t>che supera 3 000 metri</w:t>
      </w:r>
      <w:r w:rsidR="00FD5AAC" w:rsidRPr="00FD5AAC">
        <w:rPr>
          <w:rFonts w:ascii="Biancoenero Book" w:hAnsi="Biancoenero Book"/>
        </w:rPr>
        <w:t xml:space="preserve">  </w:t>
      </w:r>
      <w:r w:rsidR="00FD5AAC" w:rsidRPr="00FD5AAC">
        <w:rPr>
          <w:rFonts w:ascii="Biancoenero Book" w:hAnsi="Biancoenero Book"/>
          <w:sz w:val="28"/>
          <w:szCs w:val="28"/>
        </w:rPr>
        <w:t xml:space="preserve">  </w:t>
      </w:r>
    </w:p>
    <w:p w:rsidR="00FD5AAC" w:rsidRPr="002A2551" w:rsidRDefault="00FD5AAC" w:rsidP="00FD5AAC">
      <w:pPr>
        <w:ind w:left="720"/>
        <w:rPr>
          <w:sz w:val="28"/>
          <w:szCs w:val="28"/>
        </w:rPr>
      </w:pPr>
    </w:p>
    <w:p w:rsidR="00FD5AAC" w:rsidRPr="00C644AE" w:rsidRDefault="00FD5AAC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 xml:space="preserve">2) </w:t>
      </w:r>
      <w:r w:rsidR="00C644AE">
        <w:rPr>
          <w:rFonts w:ascii="Biancoenero Book" w:hAnsi="Biancoenero Book"/>
          <w:b/>
          <w:sz w:val="28"/>
          <w:szCs w:val="28"/>
        </w:rPr>
        <w:t xml:space="preserve">  </w:t>
      </w:r>
      <w:r w:rsidRPr="00C644AE">
        <w:rPr>
          <w:rFonts w:ascii="Biancoenero Book" w:hAnsi="Biancoenero Book"/>
          <w:b/>
          <w:sz w:val="28"/>
          <w:szCs w:val="28"/>
        </w:rPr>
        <w:t xml:space="preserve">La cima è :  </w:t>
      </w:r>
    </w:p>
    <w:p w:rsidR="00157A0A" w:rsidRPr="00FD5AAC" w:rsidRDefault="00157A0A" w:rsidP="00FD5AAC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FD5AAC" w:rsidRPr="00FD5AAC" w:rsidRDefault="005408E7" w:rsidP="00FD5AAC">
      <w:pPr>
        <w:pStyle w:val="Paragrafoelenco"/>
        <w:numPr>
          <w:ilvl w:val="0"/>
          <w:numId w:val="19"/>
        </w:numPr>
        <w:rPr>
          <w:rFonts w:ascii="Biancoenero Book" w:hAnsi="Biancoenero Book"/>
          <w:b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</w:t>
      </w:r>
      <w:r w:rsidR="00FD5AAC" w:rsidRPr="00FD5AAC">
        <w:rPr>
          <w:rFonts w:ascii="Biancoenero Book" w:hAnsi="Biancoenero Book"/>
          <w:sz w:val="28"/>
          <w:szCs w:val="28"/>
        </w:rPr>
        <w:t>la parte più bassa della montagna</w:t>
      </w:r>
    </w:p>
    <w:p w:rsidR="00FD5AAC" w:rsidRDefault="005408E7" w:rsidP="005408E7">
      <w:pPr>
        <w:pStyle w:val="Paragrafoelenco"/>
        <w:numPr>
          <w:ilvl w:val="0"/>
          <w:numId w:val="19"/>
        </w:numPr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B.     </w:t>
      </w:r>
      <w:r w:rsidR="00FD5AAC" w:rsidRPr="00FD5AAC">
        <w:rPr>
          <w:rFonts w:ascii="Biancoenero Book" w:hAnsi="Biancoenero Book" w:cs="Biancoenero Book"/>
          <w:sz w:val="28"/>
          <w:szCs w:val="28"/>
        </w:rPr>
        <w:t xml:space="preserve">la parte più alta della montagna       </w:t>
      </w:r>
      <w:r w:rsidR="00FD5AAC" w:rsidRPr="00FD5AAC">
        <w:rPr>
          <w:rFonts w:ascii="Biancoenero Book" w:hAnsi="Biancoenero Book"/>
          <w:sz w:val="28"/>
          <w:szCs w:val="28"/>
        </w:rPr>
        <w:t xml:space="preserve">       </w:t>
      </w:r>
    </w:p>
    <w:p w:rsidR="00FD5AAC" w:rsidRDefault="005408E7" w:rsidP="005408E7">
      <w:pPr>
        <w:pStyle w:val="Paragrafoelenco"/>
        <w:numPr>
          <w:ilvl w:val="0"/>
          <w:numId w:val="19"/>
        </w:numPr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C.     </w:t>
      </w:r>
      <w:r w:rsidR="00FD5AAC" w:rsidRPr="00FD5AAC">
        <w:rPr>
          <w:rFonts w:ascii="Biancoenero Book" w:hAnsi="Biancoenero Book"/>
          <w:sz w:val="28"/>
          <w:szCs w:val="28"/>
        </w:rPr>
        <w:t xml:space="preserve">il fianco della montagna          </w:t>
      </w:r>
    </w:p>
    <w:p w:rsidR="005408E7" w:rsidRPr="00FD5AAC" w:rsidRDefault="005408E7" w:rsidP="005408E7">
      <w:pPr>
        <w:pStyle w:val="Paragrafoelenco"/>
        <w:numPr>
          <w:ilvl w:val="0"/>
          <w:numId w:val="19"/>
        </w:numPr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D.     </w:t>
      </w:r>
      <w:r w:rsidR="00FD5AAC" w:rsidRPr="00FD5AAC">
        <w:rPr>
          <w:rFonts w:ascii="Biancoenero Book" w:hAnsi="Biancoenero Book" w:cs="Biancoenero Book"/>
          <w:sz w:val="28"/>
          <w:szCs w:val="28"/>
        </w:rPr>
        <w:t>una zona pianeggiant</w:t>
      </w:r>
      <w:r w:rsidR="00FD5AAC" w:rsidRPr="00FD5AAC">
        <w:rPr>
          <w:rFonts w:ascii="Biancoenero Book" w:hAnsi="Biancoenero Book"/>
          <w:sz w:val="28"/>
          <w:szCs w:val="28"/>
        </w:rPr>
        <w:t xml:space="preserve">e                                                                 </w:t>
      </w:r>
    </w:p>
    <w:p w:rsidR="00FD5AAC" w:rsidRPr="00C644AE" w:rsidRDefault="00C644AE" w:rsidP="00C644AE">
      <w:pPr>
        <w:spacing w:after="0" w:line="240" w:lineRule="auto"/>
        <w:ind w:left="142" w:hanging="142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 xml:space="preserve"> </w:t>
      </w:r>
      <w:r w:rsidR="00FD5AAC" w:rsidRPr="00C644AE">
        <w:rPr>
          <w:rFonts w:ascii="Biancoenero Book" w:hAnsi="Biancoenero Book"/>
          <w:b/>
          <w:sz w:val="28"/>
          <w:szCs w:val="28"/>
        </w:rPr>
        <w:t>3</w:t>
      </w:r>
      <w:r w:rsidR="005408E7" w:rsidRPr="00C644AE">
        <w:rPr>
          <w:rFonts w:ascii="Biancoenero Book" w:hAnsi="Biancoenero Book"/>
          <w:b/>
          <w:sz w:val="28"/>
          <w:szCs w:val="28"/>
        </w:rPr>
        <w:t xml:space="preserve">)  </w:t>
      </w:r>
      <w:r w:rsidR="00FD5AAC" w:rsidRPr="00C644AE">
        <w:rPr>
          <w:rFonts w:ascii="Biancoenero Book" w:hAnsi="Biancoenero Book"/>
          <w:b/>
          <w:sz w:val="28"/>
          <w:szCs w:val="28"/>
        </w:rPr>
        <w:t>Indica il gruppo che contiene solo elementi della montagna.</w:t>
      </w:r>
    </w:p>
    <w:p w:rsidR="00FD5AAC" w:rsidRDefault="00FD5AAC" w:rsidP="00FD5AAC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FD5AAC" w:rsidRDefault="00FD5AAC" w:rsidP="00FD5AAC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A.     </w:t>
      </w:r>
      <w:r w:rsidRPr="00A02F37">
        <w:rPr>
          <w:rFonts w:ascii="Biancoenero Book" w:hAnsi="Biancoenero Book"/>
          <w:sz w:val="28"/>
          <w:szCs w:val="28"/>
        </w:rPr>
        <w:t xml:space="preserve">Sabbia, riva , onde, scogli.  </w:t>
      </w:r>
    </w:p>
    <w:p w:rsidR="00FD5AAC" w:rsidRDefault="00FD5AAC" w:rsidP="00FD5AAC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B.     </w:t>
      </w:r>
      <w:r w:rsidRPr="00A02F37">
        <w:rPr>
          <w:rFonts w:ascii="Biancoenero Book" w:hAnsi="Biancoenero Book"/>
          <w:sz w:val="28"/>
          <w:szCs w:val="28"/>
        </w:rPr>
        <w:t>Cima, versante, piede, valle</w:t>
      </w:r>
      <w:r w:rsidRPr="00FD5AAC">
        <w:rPr>
          <w:rFonts w:ascii="Biancoenero Book" w:hAnsi="Biancoenero Book"/>
          <w:sz w:val="28"/>
          <w:szCs w:val="28"/>
        </w:rPr>
        <w:t xml:space="preserve"> </w:t>
      </w:r>
    </w:p>
    <w:p w:rsidR="00FD5AAC" w:rsidRDefault="00FD5AAC" w:rsidP="00FD5AAC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C.     </w:t>
      </w:r>
      <w:r w:rsidRPr="00A02F37">
        <w:rPr>
          <w:rFonts w:ascii="Biancoenero Book" w:hAnsi="Biancoenero Book"/>
          <w:sz w:val="28"/>
          <w:szCs w:val="28"/>
        </w:rPr>
        <w:t>Fattoria, terrazzamenti, rilievo, foce.</w:t>
      </w:r>
    </w:p>
    <w:p w:rsidR="00FD5AAC" w:rsidRPr="00FD5AAC" w:rsidRDefault="00FD5AAC" w:rsidP="00FD5AAC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D.     </w:t>
      </w:r>
      <w:r w:rsidRPr="00A02F37">
        <w:rPr>
          <w:rFonts w:ascii="Biancoenero Book" w:hAnsi="Biancoenero Book"/>
          <w:sz w:val="28"/>
          <w:szCs w:val="28"/>
        </w:rPr>
        <w:t>Sabbia, cima, letto, sponda</w:t>
      </w:r>
      <w:r w:rsidRPr="00FD5AAC">
        <w:rPr>
          <w:rFonts w:ascii="Biancoenero Book" w:hAnsi="Biancoenero Book"/>
          <w:sz w:val="28"/>
          <w:szCs w:val="28"/>
        </w:rPr>
        <w:t xml:space="preserve">     </w:t>
      </w:r>
    </w:p>
    <w:p w:rsidR="00C644AE" w:rsidRDefault="00C644AE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5408E7" w:rsidRDefault="00FD5AAC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4</w:t>
      </w:r>
      <w:r w:rsidR="005408E7" w:rsidRPr="00C644AE">
        <w:rPr>
          <w:rFonts w:ascii="Biancoenero Book" w:hAnsi="Biancoenero Book"/>
          <w:b/>
          <w:sz w:val="28"/>
          <w:szCs w:val="28"/>
        </w:rPr>
        <w:t>)</w:t>
      </w:r>
      <w:r w:rsidRPr="00C644AE">
        <w:rPr>
          <w:rFonts w:ascii="Biancoenero Book" w:hAnsi="Biancoenero Book"/>
          <w:b/>
          <w:sz w:val="28"/>
          <w:szCs w:val="28"/>
        </w:rPr>
        <w:t xml:space="preserve"> La valle è :  </w:t>
      </w:r>
    </w:p>
    <w:p w:rsidR="00C644AE" w:rsidRPr="00C644AE" w:rsidRDefault="00C644AE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5408E7" w:rsidRPr="00FD5AAC" w:rsidRDefault="005408E7" w:rsidP="00157A0A">
      <w:pPr>
        <w:numPr>
          <w:ilvl w:val="0"/>
          <w:numId w:val="19"/>
        </w:numPr>
        <w:tabs>
          <w:tab w:val="left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A.     </w:t>
      </w:r>
      <w:r w:rsidR="00FD5AAC">
        <w:rPr>
          <w:rFonts w:ascii="Biancoenero Book" w:hAnsi="Biancoenero Book"/>
          <w:sz w:val="28"/>
          <w:szCs w:val="28"/>
        </w:rPr>
        <w:t>Un’ampia distesa pianeggiante racchiusa tra due montagne</w:t>
      </w:r>
    </w:p>
    <w:p w:rsidR="00FD5AAC" w:rsidRDefault="00157A0A" w:rsidP="005408E7">
      <w:pPr>
        <w:numPr>
          <w:ilvl w:val="0"/>
          <w:numId w:val="19"/>
        </w:numPr>
        <w:tabs>
          <w:tab w:val="left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B.     </w:t>
      </w:r>
      <w:r w:rsidR="00FD5AAC" w:rsidRPr="00A02F37">
        <w:rPr>
          <w:rFonts w:ascii="Biancoenero Book" w:hAnsi="Biancoenero Book"/>
          <w:sz w:val="28"/>
          <w:szCs w:val="28"/>
        </w:rPr>
        <w:t>la parte più alta della montagna</w:t>
      </w:r>
      <w:r w:rsidR="00FD5AAC" w:rsidRPr="00FD5AAC">
        <w:rPr>
          <w:rFonts w:ascii="Biancoenero Book" w:hAnsi="Biancoenero Book"/>
          <w:sz w:val="28"/>
          <w:szCs w:val="28"/>
        </w:rPr>
        <w:t xml:space="preserve"> </w:t>
      </w:r>
    </w:p>
    <w:p w:rsidR="005408E7" w:rsidRPr="00FD5AAC" w:rsidRDefault="00157A0A" w:rsidP="005408E7">
      <w:pPr>
        <w:numPr>
          <w:ilvl w:val="0"/>
          <w:numId w:val="19"/>
        </w:numPr>
        <w:tabs>
          <w:tab w:val="left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 w:rsidRPr="00FD5AAC">
        <w:rPr>
          <w:rFonts w:ascii="Biancoenero Book" w:hAnsi="Biancoenero Book"/>
          <w:sz w:val="28"/>
          <w:szCs w:val="28"/>
        </w:rPr>
        <w:t xml:space="preserve">C.     </w:t>
      </w:r>
      <w:r w:rsidR="00FD5AAC" w:rsidRPr="00A02F37">
        <w:rPr>
          <w:rFonts w:ascii="Biancoenero Book" w:hAnsi="Biancoenero Book"/>
          <w:sz w:val="28"/>
          <w:szCs w:val="28"/>
        </w:rPr>
        <w:t xml:space="preserve">il fianco della montagna                         </w:t>
      </w:r>
    </w:p>
    <w:p w:rsidR="00157A0A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  </w:t>
      </w:r>
      <w:r w:rsidR="00FD5AAC" w:rsidRPr="00A02F37">
        <w:rPr>
          <w:rFonts w:ascii="Biancoenero Book" w:hAnsi="Biancoenero Book"/>
          <w:sz w:val="28"/>
          <w:szCs w:val="28"/>
        </w:rPr>
        <w:t>una distesa di ghiaccio</w:t>
      </w:r>
      <w:r w:rsidR="005408E7" w:rsidRPr="005408E7">
        <w:rPr>
          <w:rFonts w:ascii="Biancoenero Book" w:hAnsi="Biancoenero Book"/>
          <w:sz w:val="28"/>
          <w:szCs w:val="28"/>
        </w:rPr>
        <w:t xml:space="preserve">   </w:t>
      </w:r>
    </w:p>
    <w:p w:rsidR="005408E7" w:rsidRPr="005408E7" w:rsidRDefault="005408E7" w:rsidP="00157A0A">
      <w:p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                                                                         </w:t>
      </w:r>
    </w:p>
    <w:p w:rsidR="005408E7" w:rsidRDefault="00FD5AAC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5</w:t>
      </w:r>
      <w:r w:rsidR="005408E7" w:rsidRPr="00C644AE">
        <w:rPr>
          <w:rFonts w:ascii="Biancoenero Book" w:hAnsi="Biancoenero Book"/>
          <w:b/>
          <w:sz w:val="28"/>
          <w:szCs w:val="28"/>
        </w:rPr>
        <w:t xml:space="preserve">) </w:t>
      </w:r>
      <w:r w:rsidRPr="00C644AE">
        <w:rPr>
          <w:rFonts w:ascii="Biancoenero Book" w:hAnsi="Biancoenero Book"/>
          <w:b/>
          <w:sz w:val="28"/>
          <w:szCs w:val="28"/>
        </w:rPr>
        <w:t>Le valli possono essere:</w:t>
      </w:r>
    </w:p>
    <w:p w:rsidR="00C644AE" w:rsidRPr="00C644AE" w:rsidRDefault="00C644AE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  </w:t>
      </w:r>
      <w:r w:rsidR="00FD5AAC" w:rsidRPr="00A02F37">
        <w:rPr>
          <w:rFonts w:ascii="Biancoenero Book" w:hAnsi="Biancoenero Book"/>
          <w:sz w:val="28"/>
          <w:szCs w:val="28"/>
        </w:rPr>
        <w:t>strette o larghe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   </w:t>
      </w:r>
      <w:r w:rsidR="00FD5AAC" w:rsidRPr="00A02F37">
        <w:rPr>
          <w:rFonts w:ascii="Biancoenero Book" w:hAnsi="Biancoenero Book"/>
          <w:sz w:val="28"/>
          <w:szCs w:val="28"/>
        </w:rPr>
        <w:t>a T o a Z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C.       </w:t>
      </w:r>
      <w:r w:rsidR="00FD5AAC" w:rsidRPr="00A02F37">
        <w:rPr>
          <w:rFonts w:ascii="Biancoenero Book" w:hAnsi="Biancoenero Book"/>
          <w:sz w:val="28"/>
          <w:szCs w:val="28"/>
        </w:rPr>
        <w:t>a U e  a V</w:t>
      </w:r>
    </w:p>
    <w:p w:rsid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157A0A">
        <w:rPr>
          <w:rFonts w:ascii="Biancoenero Book" w:hAnsi="Biancoenero Book"/>
          <w:sz w:val="28"/>
          <w:szCs w:val="28"/>
        </w:rPr>
        <w:t xml:space="preserve">D.       </w:t>
      </w:r>
      <w:r w:rsidR="00FD5AAC" w:rsidRPr="00A02F37">
        <w:rPr>
          <w:rFonts w:ascii="Biancoenero Book" w:hAnsi="Biancoenero Book"/>
          <w:sz w:val="28"/>
          <w:szCs w:val="28"/>
        </w:rPr>
        <w:t>alte o basse</w:t>
      </w:r>
    </w:p>
    <w:p w:rsidR="00157A0A" w:rsidRDefault="00157A0A" w:rsidP="00157A0A">
      <w:pPr>
        <w:spacing w:after="0" w:line="240" w:lineRule="auto"/>
        <w:ind w:left="786"/>
        <w:rPr>
          <w:rFonts w:ascii="Biancoenero Book" w:hAnsi="Biancoenero Book"/>
          <w:sz w:val="28"/>
          <w:szCs w:val="28"/>
        </w:rPr>
      </w:pPr>
    </w:p>
    <w:p w:rsidR="0006048A" w:rsidRDefault="0006048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br w:type="page"/>
      </w:r>
    </w:p>
    <w:p w:rsidR="00157A0A" w:rsidRPr="00C644AE" w:rsidRDefault="00157A0A" w:rsidP="00157A0A">
      <w:pPr>
        <w:tabs>
          <w:tab w:val="left" w:pos="1843"/>
        </w:tabs>
        <w:spacing w:after="0" w:line="240" w:lineRule="auto"/>
        <w:ind w:left="786"/>
        <w:rPr>
          <w:rFonts w:ascii="Biancoenero Book" w:hAnsi="Biancoenero Book"/>
          <w:b/>
          <w:sz w:val="28"/>
          <w:szCs w:val="28"/>
        </w:rPr>
      </w:pPr>
    </w:p>
    <w:p w:rsidR="005408E7" w:rsidRDefault="00FD5AAC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6</w:t>
      </w:r>
      <w:r w:rsidR="005408E7" w:rsidRPr="00C644AE">
        <w:rPr>
          <w:rFonts w:ascii="Biancoenero Book" w:hAnsi="Biancoenero Book"/>
          <w:b/>
          <w:sz w:val="28"/>
          <w:szCs w:val="28"/>
        </w:rPr>
        <w:t xml:space="preserve">) </w:t>
      </w:r>
      <w:r w:rsidRPr="00C644AE">
        <w:rPr>
          <w:rFonts w:ascii="Biancoenero Book" w:hAnsi="Biancoenero Book"/>
          <w:b/>
          <w:sz w:val="28"/>
          <w:szCs w:val="28"/>
        </w:rPr>
        <w:t>Le montagne di corrugamento o tettoniche sono:</w:t>
      </w:r>
    </w:p>
    <w:p w:rsidR="00C644AE" w:rsidRPr="00C644AE" w:rsidRDefault="00C644AE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5408E7" w:rsidRPr="005408E7" w:rsidRDefault="00FD5AAC" w:rsidP="009A38AD">
      <w:pPr>
        <w:numPr>
          <w:ilvl w:val="0"/>
          <w:numId w:val="19"/>
        </w:numPr>
        <w:tabs>
          <w:tab w:val="clear" w:pos="786"/>
          <w:tab w:val="num" w:pos="567"/>
        </w:tabs>
        <w:spacing w:after="0" w:line="240" w:lineRule="auto"/>
        <w:ind w:left="142" w:firstLine="142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</w:t>
      </w:r>
      <w:r w:rsidRPr="00A02F37">
        <w:rPr>
          <w:rFonts w:ascii="Biancoenero Book" w:hAnsi="Biancoenero Book"/>
          <w:sz w:val="28"/>
          <w:szCs w:val="28"/>
        </w:rPr>
        <w:t>quelle che si sono formate dall’innalzamento del fondo marino</w:t>
      </w:r>
    </w:p>
    <w:p w:rsidR="005408E7" w:rsidRPr="005408E7" w:rsidRDefault="00FD5AAC" w:rsidP="009A38AD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B.</w:t>
      </w:r>
      <w:r w:rsidRPr="00A02F37">
        <w:rPr>
          <w:rFonts w:ascii="Biancoenero Book" w:hAnsi="Biancoenero Book"/>
          <w:sz w:val="28"/>
          <w:szCs w:val="28"/>
        </w:rPr>
        <w:t xml:space="preserve"> i vulcani</w:t>
      </w:r>
    </w:p>
    <w:p w:rsidR="005408E7" w:rsidRPr="005408E7" w:rsidRDefault="009A38AD" w:rsidP="009A38AD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r w:rsidR="00FD5AAC" w:rsidRPr="00A02F37">
        <w:rPr>
          <w:rFonts w:ascii="Biancoenero Book" w:hAnsi="Biancoenero Book"/>
          <w:sz w:val="28"/>
          <w:szCs w:val="28"/>
        </w:rPr>
        <w:t xml:space="preserve">quelle che sono nate dallo scontro di due placche terrestri  </w:t>
      </w:r>
    </w:p>
    <w:p w:rsidR="005408E7" w:rsidRPr="00157A0A" w:rsidRDefault="009A38AD" w:rsidP="009A38AD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D.</w:t>
      </w:r>
      <w:r w:rsidR="005408E7" w:rsidRPr="00157A0A">
        <w:rPr>
          <w:rFonts w:ascii="Biancoenero Book" w:hAnsi="Biancoenero Book"/>
          <w:sz w:val="28"/>
          <w:szCs w:val="28"/>
        </w:rPr>
        <w:t xml:space="preserve"> </w:t>
      </w:r>
      <w:r w:rsidRPr="00A02F37">
        <w:rPr>
          <w:rFonts w:ascii="Biancoenero Book" w:hAnsi="Biancoenero Book"/>
          <w:sz w:val="28"/>
          <w:szCs w:val="28"/>
        </w:rPr>
        <w:t>quelle formate dai detriti dei ghiacciai</w:t>
      </w:r>
    </w:p>
    <w:p w:rsidR="005408E7" w:rsidRPr="00C644AE" w:rsidRDefault="005408E7" w:rsidP="009A38AD">
      <w:pPr>
        <w:tabs>
          <w:tab w:val="num" w:pos="567"/>
        </w:tabs>
        <w:ind w:left="567"/>
        <w:rPr>
          <w:rFonts w:ascii="Biancoenero Book" w:hAnsi="Biancoenero Book"/>
          <w:b/>
          <w:sz w:val="28"/>
          <w:szCs w:val="28"/>
        </w:rPr>
      </w:pPr>
    </w:p>
    <w:p w:rsidR="005408E7" w:rsidRPr="00C644AE" w:rsidRDefault="009A38AD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7</w:t>
      </w:r>
      <w:r w:rsidR="005408E7" w:rsidRPr="00C644AE">
        <w:rPr>
          <w:rFonts w:ascii="Biancoenero Book" w:hAnsi="Biancoenero Book"/>
          <w:b/>
          <w:sz w:val="28"/>
          <w:szCs w:val="28"/>
        </w:rPr>
        <w:t xml:space="preserve">)  </w:t>
      </w:r>
      <w:r w:rsidRPr="00C644AE">
        <w:rPr>
          <w:rFonts w:ascii="Biancoenero Book" w:hAnsi="Biancoenero Book"/>
          <w:b/>
          <w:sz w:val="28"/>
          <w:szCs w:val="28"/>
        </w:rPr>
        <w:t>Le attività praticate dall’uomo in montagna sono :</w:t>
      </w:r>
    </w:p>
    <w:p w:rsidR="005408E7" w:rsidRPr="005408E7" w:rsidRDefault="009A38AD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A.    </w:t>
      </w:r>
      <w:r w:rsidRPr="008E7216">
        <w:rPr>
          <w:rFonts w:ascii="Biancoenero Book" w:hAnsi="Biancoenero Book"/>
          <w:sz w:val="28"/>
          <w:szCs w:val="28"/>
          <w:lang w:val="it-IT"/>
        </w:rPr>
        <w:t>l’agricoltura</w:t>
      </w:r>
      <w:r w:rsidRPr="00A02F37">
        <w:rPr>
          <w:rFonts w:ascii="Biancoenero Book" w:hAnsi="Biancoenero Book"/>
          <w:sz w:val="28"/>
          <w:szCs w:val="28"/>
        </w:rPr>
        <w:t xml:space="preserve"> e </w:t>
      </w:r>
      <w:r w:rsidRPr="008E7216">
        <w:rPr>
          <w:rFonts w:ascii="Biancoenero Book" w:hAnsi="Biancoenero Book"/>
          <w:sz w:val="28"/>
          <w:szCs w:val="28"/>
          <w:lang w:val="it-IT"/>
        </w:rPr>
        <w:t>l’industria</w:t>
      </w:r>
    </w:p>
    <w:p w:rsidR="005408E7" w:rsidRPr="005408E7" w:rsidRDefault="009A38AD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B.    </w:t>
      </w:r>
      <w:r w:rsidRPr="009A38AD">
        <w:rPr>
          <w:rFonts w:ascii="Biancoenero Book" w:hAnsi="Biancoenero Book"/>
          <w:sz w:val="28"/>
          <w:szCs w:val="28"/>
          <w:lang w:val="it-IT"/>
        </w:rPr>
        <w:t>la pesca, l’estrazione del sale e le attività  portuali</w:t>
      </w:r>
    </w:p>
    <w:p w:rsidR="009A38AD" w:rsidRPr="009A38AD" w:rsidRDefault="009A38AD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C.    </w:t>
      </w:r>
      <w:r w:rsidR="00DB46D5">
        <w:rPr>
          <w:rFonts w:ascii="Biancoenero Book" w:hAnsi="Biancoenero Book"/>
          <w:sz w:val="28"/>
          <w:szCs w:val="28"/>
          <w:lang w:val="it-IT"/>
        </w:rPr>
        <w:t>la coltivazione di olivi,</w:t>
      </w:r>
      <w:r w:rsidR="008E7216">
        <w:rPr>
          <w:rFonts w:ascii="Biancoenero Book" w:hAnsi="Biancoenero Book"/>
          <w:sz w:val="28"/>
          <w:szCs w:val="28"/>
          <w:lang w:val="it-IT"/>
        </w:rPr>
        <w:t xml:space="preserve"> </w:t>
      </w:r>
      <w:r w:rsidRPr="009A38AD">
        <w:rPr>
          <w:rFonts w:ascii="Biancoenero Book" w:hAnsi="Biancoenero Book"/>
          <w:sz w:val="28"/>
          <w:szCs w:val="28"/>
          <w:lang w:val="it-IT"/>
        </w:rPr>
        <w:t xml:space="preserve">viti e alberi da frutta  </w:t>
      </w:r>
    </w:p>
    <w:p w:rsidR="005408E7" w:rsidRPr="009A38AD" w:rsidRDefault="009A38AD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D.    </w:t>
      </w:r>
      <w:r w:rsidRPr="009A38AD">
        <w:rPr>
          <w:rFonts w:ascii="Biancoenero Book" w:hAnsi="Biancoenero Book"/>
          <w:sz w:val="28"/>
          <w:szCs w:val="28"/>
          <w:lang w:val="it-IT"/>
        </w:rPr>
        <w:t xml:space="preserve">l’allevamento, la produzione di legname, il turismo  e </w:t>
      </w:r>
      <w:r>
        <w:rPr>
          <w:rFonts w:ascii="Biancoenero Book" w:hAnsi="Biancoenero Book"/>
          <w:sz w:val="28"/>
          <w:szCs w:val="28"/>
          <w:lang w:val="it-IT"/>
        </w:rPr>
        <w:t xml:space="preserve">  </w:t>
      </w:r>
      <w:r w:rsidRPr="009A38AD">
        <w:rPr>
          <w:rFonts w:ascii="Biancoenero Book" w:hAnsi="Biancoenero Book"/>
          <w:sz w:val="28"/>
          <w:szCs w:val="28"/>
          <w:lang w:val="it-IT"/>
        </w:rPr>
        <w:t xml:space="preserve">l’estrazione                                                                             </w:t>
      </w:r>
    </w:p>
    <w:p w:rsidR="005408E7" w:rsidRPr="005408E7" w:rsidRDefault="005408E7" w:rsidP="00C644AE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C644AE" w:rsidRPr="00C644AE" w:rsidRDefault="009A38AD" w:rsidP="009A38A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8</w:t>
      </w:r>
      <w:r w:rsidR="005408E7" w:rsidRPr="00C644AE">
        <w:rPr>
          <w:rFonts w:ascii="Biancoenero Book" w:hAnsi="Biancoenero Book"/>
          <w:b/>
          <w:sz w:val="28"/>
          <w:szCs w:val="28"/>
        </w:rPr>
        <w:t xml:space="preserve">)   </w:t>
      </w:r>
      <w:r w:rsidRPr="00C644AE">
        <w:rPr>
          <w:rFonts w:ascii="Biancoenero Book" w:hAnsi="Biancoenero Book"/>
          <w:b/>
          <w:sz w:val="28"/>
          <w:szCs w:val="28"/>
        </w:rPr>
        <w:t xml:space="preserve">La collina è :  </w:t>
      </w:r>
    </w:p>
    <w:p w:rsidR="009A38AD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9A38AD">
        <w:rPr>
          <w:rFonts w:ascii="Biancoenero Book" w:hAnsi="Biancoenero Book"/>
          <w:sz w:val="28"/>
          <w:szCs w:val="28"/>
        </w:rPr>
        <w:t xml:space="preserve">A.     </w:t>
      </w:r>
      <w:r w:rsidR="009A38AD" w:rsidRPr="00A02F37">
        <w:rPr>
          <w:rFonts w:ascii="Biancoenero Book" w:hAnsi="Biancoenero Book"/>
          <w:sz w:val="28"/>
          <w:szCs w:val="28"/>
        </w:rPr>
        <w:t>un rilievo che supera i 1000 metri</w:t>
      </w:r>
      <w:r w:rsidR="009A38AD" w:rsidRPr="009A38AD">
        <w:rPr>
          <w:rFonts w:ascii="Biancoenero Book" w:hAnsi="Biancoenero Book"/>
          <w:sz w:val="28"/>
          <w:szCs w:val="28"/>
        </w:rPr>
        <w:t xml:space="preserve"> </w:t>
      </w:r>
    </w:p>
    <w:p w:rsidR="00E422F3" w:rsidRDefault="005408E7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9A38AD">
        <w:rPr>
          <w:rFonts w:ascii="Biancoenero Book" w:hAnsi="Biancoenero Book"/>
          <w:sz w:val="28"/>
          <w:szCs w:val="28"/>
        </w:rPr>
        <w:t xml:space="preserve">B.     </w:t>
      </w:r>
      <w:r w:rsidR="009A38AD" w:rsidRPr="00A02F37">
        <w:rPr>
          <w:rFonts w:ascii="Biancoenero Book" w:hAnsi="Biancoenero Book"/>
          <w:sz w:val="28"/>
          <w:szCs w:val="28"/>
        </w:rPr>
        <w:t>un rilievo che non supera gli 800 metri</w:t>
      </w:r>
    </w:p>
    <w:p w:rsidR="005408E7" w:rsidRPr="00E422F3" w:rsidRDefault="00E422F3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</w:t>
      </w:r>
      <w:r w:rsidRPr="00E422F3">
        <w:rPr>
          <w:rFonts w:ascii="Biancoenero Book" w:hAnsi="Biancoenero Book"/>
          <w:sz w:val="28"/>
          <w:szCs w:val="28"/>
        </w:rPr>
        <w:t xml:space="preserve"> un rilievo che non supera i 600 metri</w:t>
      </w:r>
    </w:p>
    <w:p w:rsidR="005408E7" w:rsidRDefault="005408E7" w:rsidP="00C644AE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D.    </w:t>
      </w:r>
      <w:r w:rsidR="00E422F3" w:rsidRPr="00A02F37">
        <w:rPr>
          <w:rFonts w:ascii="Biancoenero Book" w:hAnsi="Biancoenero Book"/>
          <w:sz w:val="28"/>
          <w:szCs w:val="28"/>
        </w:rPr>
        <w:t>un rilievo che non supera 50 metri</w:t>
      </w:r>
      <w:r w:rsidRPr="005408E7">
        <w:rPr>
          <w:rFonts w:ascii="Biancoenero Book" w:hAnsi="Biancoenero Book"/>
          <w:sz w:val="28"/>
          <w:szCs w:val="28"/>
        </w:rPr>
        <w:t xml:space="preserve">                           </w:t>
      </w:r>
    </w:p>
    <w:p w:rsidR="00C644AE" w:rsidRPr="00C644AE" w:rsidRDefault="00C644AE" w:rsidP="00C644AE">
      <w:pPr>
        <w:spacing w:after="0" w:line="240" w:lineRule="auto"/>
        <w:ind w:left="786"/>
        <w:rPr>
          <w:rFonts w:ascii="Biancoenero Book" w:hAnsi="Biancoenero Book"/>
          <w:sz w:val="28"/>
          <w:szCs w:val="28"/>
        </w:rPr>
      </w:pPr>
    </w:p>
    <w:p w:rsidR="009A38AD" w:rsidRDefault="00E422F3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>9</w:t>
      </w:r>
      <w:r w:rsidR="009A38AD" w:rsidRPr="00C644AE">
        <w:rPr>
          <w:rFonts w:ascii="Biancoenero Book" w:hAnsi="Biancoenero Book"/>
          <w:b/>
          <w:sz w:val="28"/>
          <w:szCs w:val="28"/>
        </w:rPr>
        <w:t xml:space="preserve">) </w:t>
      </w:r>
      <w:r w:rsidRPr="00C644AE">
        <w:rPr>
          <w:rFonts w:ascii="Biancoenero Book" w:hAnsi="Biancoenero Book"/>
          <w:b/>
          <w:sz w:val="28"/>
          <w:szCs w:val="28"/>
        </w:rPr>
        <w:t>In collina si coltivano soprattutto:</w:t>
      </w:r>
    </w:p>
    <w:p w:rsidR="00C644AE" w:rsidRPr="00C644AE" w:rsidRDefault="00C644AE" w:rsidP="00C644AE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E422F3" w:rsidRPr="00E422F3" w:rsidRDefault="00E422F3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   </w:t>
      </w:r>
      <w:r w:rsidR="009A38AD" w:rsidRPr="00E422F3">
        <w:rPr>
          <w:rFonts w:ascii="Biancoenero Book" w:hAnsi="Biancoenero Book"/>
          <w:sz w:val="28"/>
          <w:szCs w:val="28"/>
        </w:rPr>
        <w:t xml:space="preserve"> </w:t>
      </w:r>
      <w:r w:rsidRPr="00E422F3">
        <w:rPr>
          <w:rFonts w:ascii="Biancoenero Book" w:hAnsi="Biancoenero Book"/>
          <w:sz w:val="28"/>
          <w:szCs w:val="28"/>
        </w:rPr>
        <w:t>abeti, larici e castagni</w:t>
      </w:r>
    </w:p>
    <w:p w:rsidR="009A38AD" w:rsidRPr="005408E7" w:rsidRDefault="00E422F3" w:rsidP="009A38AD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 </w:t>
      </w:r>
      <w:r w:rsidRPr="00A02F37">
        <w:rPr>
          <w:rFonts w:ascii="Biancoenero Book" w:hAnsi="Biancoenero Book"/>
          <w:sz w:val="28"/>
          <w:szCs w:val="28"/>
        </w:rPr>
        <w:t>agrumi, palme e banani</w:t>
      </w:r>
    </w:p>
    <w:p w:rsidR="009A38AD" w:rsidRPr="005408E7" w:rsidRDefault="009A38AD" w:rsidP="009A38AD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C.     </w:t>
      </w:r>
      <w:r w:rsidR="00E422F3" w:rsidRPr="00A02F37">
        <w:rPr>
          <w:rFonts w:ascii="Biancoenero Book" w:hAnsi="Biancoenero Book"/>
          <w:sz w:val="28"/>
          <w:szCs w:val="28"/>
        </w:rPr>
        <w:t>frumento, barbabietola da zucchero e fichi d’india</w:t>
      </w:r>
    </w:p>
    <w:p w:rsidR="00E422F3" w:rsidRDefault="009A38AD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E422F3">
        <w:rPr>
          <w:rFonts w:ascii="Biancoenero Book" w:hAnsi="Biancoenero Book"/>
          <w:sz w:val="28"/>
          <w:szCs w:val="28"/>
        </w:rPr>
        <w:t xml:space="preserve">D.    </w:t>
      </w:r>
      <w:r w:rsidR="00E422F3" w:rsidRPr="00A02F37">
        <w:rPr>
          <w:rFonts w:ascii="Biancoenero Book" w:hAnsi="Biancoenero Book"/>
          <w:sz w:val="28"/>
          <w:szCs w:val="28"/>
        </w:rPr>
        <w:t xml:space="preserve">viti, ulivi e alberi da frutta                                                           </w:t>
      </w:r>
    </w:p>
    <w:p w:rsidR="00E422F3" w:rsidRDefault="00E422F3" w:rsidP="00C644AE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E422F3" w:rsidRPr="00C644AE" w:rsidRDefault="009A38AD" w:rsidP="00E422F3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C644AE">
        <w:rPr>
          <w:rFonts w:ascii="Biancoenero Book" w:hAnsi="Biancoenero Book"/>
          <w:b/>
          <w:sz w:val="28"/>
          <w:szCs w:val="28"/>
        </w:rPr>
        <w:t xml:space="preserve">10) </w:t>
      </w:r>
      <w:r w:rsidR="00E422F3" w:rsidRPr="00C644AE">
        <w:rPr>
          <w:rFonts w:ascii="Biancoenero Book" w:hAnsi="Biancoenero Book"/>
          <w:b/>
          <w:sz w:val="28"/>
          <w:szCs w:val="28"/>
        </w:rPr>
        <w:t>Le colline moreniche sono:</w:t>
      </w:r>
    </w:p>
    <w:p w:rsidR="009A38AD" w:rsidRPr="005408E7" w:rsidRDefault="009A38AD" w:rsidP="00E422F3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E422F3" w:rsidRPr="00E422F3" w:rsidRDefault="00E422F3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  </w:t>
      </w:r>
      <w:r w:rsidRPr="00E422F3">
        <w:rPr>
          <w:rFonts w:ascii="Biancoenero Book" w:hAnsi="Biancoenero Book"/>
          <w:sz w:val="28"/>
          <w:szCs w:val="28"/>
        </w:rPr>
        <w:t xml:space="preserve">quelle formate dai depositi dei detriti trasportati dai </w:t>
      </w:r>
      <w:r>
        <w:rPr>
          <w:rFonts w:ascii="Biancoenero Book" w:hAnsi="Biancoenero Book"/>
          <w:sz w:val="28"/>
          <w:szCs w:val="28"/>
        </w:rPr>
        <w:t xml:space="preserve">   </w:t>
      </w:r>
      <w:r w:rsidRPr="00E422F3">
        <w:rPr>
          <w:rFonts w:ascii="Biancoenero Book" w:hAnsi="Biancoenero Book"/>
          <w:sz w:val="28"/>
          <w:szCs w:val="28"/>
        </w:rPr>
        <w:t xml:space="preserve">ghiacciai </w:t>
      </w:r>
    </w:p>
    <w:p w:rsidR="009A38AD" w:rsidRPr="00E422F3" w:rsidRDefault="00E422F3" w:rsidP="009A38AD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  </w:t>
      </w:r>
      <w:r w:rsidRPr="00A02F37">
        <w:rPr>
          <w:rFonts w:ascii="Biancoenero Book" w:hAnsi="Biancoenero Book"/>
          <w:sz w:val="28"/>
          <w:szCs w:val="28"/>
        </w:rPr>
        <w:t xml:space="preserve">antichi vulcani che col tempo si sono consumati  </w:t>
      </w:r>
    </w:p>
    <w:p w:rsidR="00E422F3" w:rsidRPr="00E422F3" w:rsidRDefault="00E422F3" w:rsidP="00E422F3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r w:rsidR="009A38AD" w:rsidRPr="00E422F3">
        <w:rPr>
          <w:rFonts w:ascii="Biancoenero Book" w:hAnsi="Biancoenero Book"/>
          <w:sz w:val="28"/>
          <w:szCs w:val="28"/>
        </w:rPr>
        <w:t xml:space="preserve">   </w:t>
      </w:r>
      <w:r w:rsidRPr="00E422F3">
        <w:rPr>
          <w:rFonts w:ascii="Biancoenero Book" w:hAnsi="Biancoenero Book"/>
          <w:sz w:val="28"/>
          <w:szCs w:val="28"/>
        </w:rPr>
        <w:t>quelle che si sono nate dal sollevamento del fondo marino</w:t>
      </w:r>
    </w:p>
    <w:p w:rsidR="009A38AD" w:rsidRPr="005408E7" w:rsidRDefault="00E422F3" w:rsidP="00E422F3">
      <w:pPr>
        <w:numPr>
          <w:ilvl w:val="0"/>
          <w:numId w:val="19"/>
        </w:numPr>
        <w:tabs>
          <w:tab w:val="clear" w:pos="786"/>
          <w:tab w:val="num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</w:t>
      </w:r>
      <w:r w:rsidRPr="00E422F3">
        <w:rPr>
          <w:rFonts w:ascii="Biancoenero Book" w:hAnsi="Biancoenero Book"/>
          <w:sz w:val="28"/>
          <w:szCs w:val="28"/>
        </w:rPr>
        <w:t xml:space="preserve"> </w:t>
      </w:r>
      <w:r w:rsidRPr="00A02F37">
        <w:rPr>
          <w:rFonts w:ascii="Biancoenero Book" w:hAnsi="Biancoenero Book"/>
          <w:sz w:val="28"/>
          <w:szCs w:val="28"/>
        </w:rPr>
        <w:t xml:space="preserve">quelle che si sono formate in seguito all’erosione delle </w:t>
      </w:r>
      <w:r>
        <w:rPr>
          <w:rFonts w:ascii="Biancoenero Book" w:hAnsi="Biancoenero Book"/>
          <w:sz w:val="28"/>
          <w:szCs w:val="28"/>
        </w:rPr>
        <w:t xml:space="preserve">   </w:t>
      </w:r>
      <w:r w:rsidRPr="00A02F37">
        <w:rPr>
          <w:rFonts w:ascii="Biancoenero Book" w:hAnsi="Biancoenero Book"/>
          <w:sz w:val="28"/>
          <w:szCs w:val="28"/>
        </w:rPr>
        <w:t xml:space="preserve">montagne                                                   </w:t>
      </w:r>
    </w:p>
    <w:p w:rsidR="008E7216" w:rsidRDefault="008E7216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</w:p>
    <w:p w:rsidR="00E422F3" w:rsidRDefault="00E422F3" w:rsidP="005408E7">
      <w:pPr>
        <w:rPr>
          <w:rFonts w:ascii="Biancoenero Book" w:hAnsi="Biancoenero Book"/>
          <w:sz w:val="28"/>
          <w:szCs w:val="28"/>
        </w:rPr>
      </w:pPr>
      <w:bookmarkStart w:id="0" w:name="_GoBack"/>
      <w:bookmarkEnd w:id="0"/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eastAsia="Arial Unicode MS" w:hAnsi="Biancoenero Book" w:cs="Tahoma"/>
          <w:color w:val="000000"/>
          <w:kern w:val="3"/>
          <w:sz w:val="28"/>
          <w:szCs w:val="28"/>
          <w:lang w:eastAsia="en-US" w:bidi="en-US"/>
        </w:rPr>
      </w:pPr>
      <w:r w:rsidRPr="00A02F37">
        <w:rPr>
          <w:rFonts w:ascii="Biancoenero Book" w:hAnsi="Biancoenero Book"/>
          <w:b/>
          <w:kern w:val="3"/>
          <w:sz w:val="28"/>
          <w:szCs w:val="28"/>
          <w:lang w:eastAsia="en-US" w:bidi="en-US"/>
        </w:rPr>
        <w:t xml:space="preserve">ISTITUTO COMPRENSIVO </w:t>
      </w:r>
      <w:hyperlink r:id="rId9" w:history="1">
        <w:r w:rsidRPr="00A02F37">
          <w:rPr>
            <w:rFonts w:ascii="Biancoenero Book" w:hAnsi="Biancoenero Book"/>
            <w:b/>
            <w:color w:val="000000"/>
            <w:kern w:val="3"/>
            <w:sz w:val="28"/>
            <w:szCs w:val="28"/>
            <w:u w:val="single"/>
            <w:lang w:eastAsia="en-US" w:bidi="en-US"/>
          </w:rPr>
          <w:t>S@MNIUM</w:t>
        </w:r>
      </w:hyperlink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</w:pPr>
      <w:r w:rsidRPr="00A02F37"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>Anno scolastico 201</w:t>
      </w:r>
      <w:r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>9</w:t>
      </w:r>
      <w:r w:rsidRPr="00A02F37"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>/</w:t>
      </w:r>
      <w:r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>20</w:t>
      </w:r>
      <w:r w:rsidRPr="00A02F37"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 xml:space="preserve">  -  II U.A.  </w:t>
      </w:r>
      <w:r w:rsidR="0006048A"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br/>
      </w:r>
      <w:r w:rsidRPr="00A02F37">
        <w:rPr>
          <w:rFonts w:ascii="Biancoenero Book" w:hAnsi="Biancoenero Book"/>
          <w:color w:val="000000"/>
          <w:kern w:val="3"/>
          <w:sz w:val="28"/>
          <w:szCs w:val="28"/>
          <w:lang w:eastAsia="en-US" w:bidi="en-US"/>
        </w:rPr>
        <w:t>(ORIENTAMENTO – RELAZIONI SOCIALI)</w:t>
      </w:r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hAnsi="Biancoenero Book"/>
          <w:b/>
          <w:color w:val="000000"/>
          <w:kern w:val="3"/>
          <w:sz w:val="28"/>
          <w:szCs w:val="28"/>
          <w:lang w:eastAsia="en-US" w:bidi="en-US"/>
        </w:rPr>
      </w:pPr>
      <w:r w:rsidRPr="00A02F37">
        <w:rPr>
          <w:rFonts w:ascii="Biancoenero Book" w:hAnsi="Biancoenero Book"/>
          <w:b/>
          <w:color w:val="000000"/>
          <w:kern w:val="3"/>
          <w:sz w:val="28"/>
          <w:szCs w:val="28"/>
          <w:lang w:eastAsia="en-US" w:bidi="en-US"/>
        </w:rPr>
        <w:t>GEOGRAFIA</w:t>
      </w:r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hAnsi="Biancoenero Book"/>
          <w:b/>
          <w:kern w:val="3"/>
          <w:sz w:val="28"/>
          <w:szCs w:val="28"/>
          <w:lang w:eastAsia="en-US" w:bidi="en-US"/>
        </w:rPr>
      </w:pPr>
      <w:r w:rsidRPr="00A02F37">
        <w:rPr>
          <w:rFonts w:ascii="Biancoenero Book" w:hAnsi="Biancoenero Book"/>
          <w:b/>
          <w:kern w:val="3"/>
          <w:sz w:val="28"/>
          <w:szCs w:val="28"/>
          <w:lang w:eastAsia="en-US" w:bidi="en-US"/>
        </w:rPr>
        <w:t>Scuola Primaria Classe III</w:t>
      </w:r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hAnsi="Biancoenero Book"/>
          <w:b/>
          <w:kern w:val="3"/>
          <w:sz w:val="28"/>
          <w:szCs w:val="28"/>
          <w:lang w:eastAsia="en-US" w:bidi="en-US"/>
        </w:rPr>
      </w:pPr>
      <w:r w:rsidRPr="00A02F37">
        <w:rPr>
          <w:rFonts w:ascii="Biancoenero Book" w:hAnsi="Biancoenero Book"/>
          <w:b/>
          <w:kern w:val="3"/>
          <w:sz w:val="28"/>
          <w:szCs w:val="28"/>
          <w:lang w:eastAsia="en-US" w:bidi="en-US"/>
        </w:rPr>
        <w:t xml:space="preserve">   Griglia di Valutazione Prova Strutturata n. 2</w:t>
      </w:r>
    </w:p>
    <w:p w:rsidR="00E422F3" w:rsidRPr="00A02F37" w:rsidRDefault="00E422F3" w:rsidP="00EB2B27">
      <w:pPr>
        <w:widowControl w:val="0"/>
        <w:suppressAutoHyphens/>
        <w:autoSpaceDN w:val="0"/>
        <w:spacing w:after="0"/>
        <w:jc w:val="center"/>
        <w:textAlignment w:val="baseline"/>
        <w:rPr>
          <w:rFonts w:ascii="Biancoenero Book" w:eastAsia="Calibri" w:hAnsi="Biancoenero Book" w:cs="Calibri"/>
          <w:kern w:val="3"/>
          <w:sz w:val="28"/>
          <w:szCs w:val="28"/>
          <w:lang w:eastAsia="en-US" w:bidi="en-US"/>
        </w:rPr>
      </w:pPr>
    </w:p>
    <w:tbl>
      <w:tblPr>
        <w:tblW w:w="9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5540"/>
        <w:gridCol w:w="2475"/>
      </w:tblGrid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ITEM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RISPOSTA CORRETTA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PUNTEGGIO</w:t>
            </w: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B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1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punto</w:t>
            </w:r>
            <w:proofErr w:type="spellEnd"/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eastAsia="Calibri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eastAsia="Calibri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bCs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 xml:space="preserve">6  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3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7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8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9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2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</w:tc>
      </w:tr>
      <w:tr w:rsidR="00E422F3" w:rsidRPr="00E422F3" w:rsidTr="008E7216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10</w:t>
            </w:r>
          </w:p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 xml:space="preserve">3 </w:t>
            </w:r>
            <w:proofErr w:type="spellStart"/>
            <w:r w:rsidRPr="00E422F3">
              <w:rPr>
                <w:rFonts w:ascii="Biancoenero Book" w:hAnsi="Biancoenero Book"/>
                <w:b/>
                <w:kern w:val="3"/>
                <w:sz w:val="24"/>
                <w:szCs w:val="24"/>
                <w:lang w:val="en-US" w:eastAsia="en-US" w:bidi="en-US"/>
              </w:rPr>
              <w:t>punti</w:t>
            </w:r>
            <w:proofErr w:type="spellEnd"/>
          </w:p>
        </w:tc>
      </w:tr>
    </w:tbl>
    <w:p w:rsidR="00E422F3" w:rsidRPr="005B2128" w:rsidRDefault="00E422F3" w:rsidP="00EB2B27">
      <w:pPr>
        <w:widowControl w:val="0"/>
        <w:suppressAutoHyphens/>
        <w:autoSpaceDN w:val="0"/>
        <w:spacing w:after="0" w:line="240" w:lineRule="auto"/>
        <w:textAlignment w:val="baseline"/>
        <w:rPr>
          <w:rFonts w:ascii="Biancoenero Book" w:eastAsia="Arial Unicode MS" w:hAnsi="Biancoenero Book" w:cs="Tahoma"/>
          <w:color w:val="000000"/>
          <w:kern w:val="3"/>
          <w:sz w:val="24"/>
          <w:szCs w:val="24"/>
          <w:lang w:val="en-US" w:eastAsia="en-US" w:bidi="en-US"/>
        </w:rPr>
      </w:pPr>
      <w:r w:rsidRPr="00E422F3">
        <w:rPr>
          <w:rFonts w:ascii="Biancoenero Book" w:hAnsi="Biancoenero Book"/>
          <w:kern w:val="3"/>
          <w:sz w:val="24"/>
          <w:szCs w:val="24"/>
          <w:lang w:val="en-US" w:eastAsia="en-US" w:bidi="en-US"/>
        </w:rPr>
        <w:t xml:space="preserve">                                                                </w:t>
      </w:r>
      <w:r w:rsidR="005B2128">
        <w:rPr>
          <w:rFonts w:ascii="Biancoenero Book" w:hAnsi="Biancoenero Book"/>
          <w:kern w:val="3"/>
          <w:sz w:val="24"/>
          <w:szCs w:val="24"/>
          <w:lang w:val="en-US" w:eastAsia="en-US" w:bidi="en-US"/>
        </w:rPr>
        <w:t xml:space="preserve">           </w:t>
      </w:r>
      <w:r w:rsidR="005B2128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 xml:space="preserve">PUNTEGGIO </w:t>
      </w:r>
      <w:r w:rsidRPr="00E422F3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>TOTALE</w:t>
      </w:r>
      <w:r w:rsidRPr="00E422F3">
        <w:rPr>
          <w:rFonts w:ascii="Biancoenero Book" w:hAnsi="Biancoenero Book"/>
          <w:kern w:val="3"/>
          <w:sz w:val="24"/>
          <w:szCs w:val="24"/>
          <w:lang w:val="en-US" w:eastAsia="en-US" w:bidi="en-US"/>
        </w:rPr>
        <w:t xml:space="preserve">:  </w:t>
      </w:r>
      <w:r w:rsidRPr="00E422F3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>21</w:t>
      </w:r>
    </w:p>
    <w:p w:rsidR="00E422F3" w:rsidRPr="00E422F3" w:rsidRDefault="00E422F3" w:rsidP="00EB2B27">
      <w:pPr>
        <w:widowControl w:val="0"/>
        <w:suppressAutoHyphens/>
        <w:autoSpaceDN w:val="0"/>
        <w:spacing w:after="0" w:line="240" w:lineRule="auto"/>
        <w:textAlignment w:val="baseline"/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</w:pPr>
      <w:proofErr w:type="spellStart"/>
      <w:r w:rsidRPr="00E422F3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>Criteri</w:t>
      </w:r>
      <w:proofErr w:type="spellEnd"/>
      <w:r w:rsidRPr="00E422F3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 xml:space="preserve"> di </w:t>
      </w:r>
      <w:proofErr w:type="spellStart"/>
      <w:r w:rsidRPr="00E422F3">
        <w:rPr>
          <w:rFonts w:ascii="Biancoenero Book" w:hAnsi="Biancoenero Book"/>
          <w:b/>
          <w:kern w:val="3"/>
          <w:sz w:val="24"/>
          <w:szCs w:val="24"/>
          <w:lang w:val="en-US" w:eastAsia="en-US" w:bidi="en-US"/>
        </w:rPr>
        <w:t>Valutazione</w:t>
      </w:r>
      <w:proofErr w:type="spellEnd"/>
    </w:p>
    <w:p w:rsidR="00E422F3" w:rsidRPr="00E422F3" w:rsidRDefault="00E422F3" w:rsidP="00EB2B27">
      <w:pPr>
        <w:widowControl w:val="0"/>
        <w:suppressAutoHyphens/>
        <w:autoSpaceDN w:val="0"/>
        <w:spacing w:after="0" w:line="240" w:lineRule="auto"/>
        <w:textAlignment w:val="baseline"/>
        <w:rPr>
          <w:rFonts w:ascii="Biancoenero Book" w:eastAsia="Calibri" w:hAnsi="Biancoenero Book" w:cs="Calibri"/>
          <w:kern w:val="3"/>
          <w:sz w:val="24"/>
          <w:szCs w:val="24"/>
          <w:lang w:val="en-US" w:eastAsia="en-US" w:bidi="en-US"/>
        </w:rPr>
      </w:pPr>
    </w:p>
    <w:tbl>
      <w:tblPr>
        <w:tblW w:w="4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335"/>
      </w:tblGrid>
      <w:tr w:rsidR="00E422F3" w:rsidRPr="00E422F3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VOTO</w:t>
            </w:r>
          </w:p>
        </w:tc>
      </w:tr>
      <w:tr w:rsidR="00E422F3" w:rsidRPr="00E422F3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21 - 20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E422F3" w:rsidRPr="00E422F3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19 - 18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9</w:t>
            </w:r>
          </w:p>
        </w:tc>
      </w:tr>
      <w:tr w:rsidR="00E422F3" w:rsidRPr="00E422F3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17 - 16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E422F3" w:rsidRPr="00E422F3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15 - 14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E422F3" w:rsidRDefault="00E422F3" w:rsidP="00EB2B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</w:pPr>
            <w:r w:rsidRPr="00E422F3">
              <w:rPr>
                <w:rFonts w:ascii="Biancoenero Book" w:hAnsi="Biancoenero Book"/>
                <w:kern w:val="3"/>
                <w:sz w:val="24"/>
                <w:szCs w:val="24"/>
                <w:lang w:val="en-US" w:eastAsia="en-US" w:bidi="en-US"/>
              </w:rPr>
              <w:t>7</w:t>
            </w:r>
          </w:p>
        </w:tc>
      </w:tr>
      <w:tr w:rsidR="00E422F3" w:rsidRPr="00A02F37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A02F37" w:rsidRDefault="00E422F3" w:rsidP="00EB2B2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</w:pPr>
            <w:r w:rsidRPr="00A02F37"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  <w:t>13 - 12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A02F37" w:rsidRDefault="00E422F3" w:rsidP="00EB2B2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</w:pPr>
            <w:r w:rsidRPr="00A02F37"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  <w:t>6</w:t>
            </w:r>
          </w:p>
        </w:tc>
      </w:tr>
      <w:tr w:rsidR="00E422F3" w:rsidRPr="00A02F37" w:rsidTr="00A9594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A02F37" w:rsidRDefault="00E422F3" w:rsidP="00EB2B2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</w:pPr>
            <w:r w:rsidRPr="00A02F37"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  <w:t>11 – 10……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422F3" w:rsidRPr="00A02F37" w:rsidRDefault="00E422F3" w:rsidP="00EB2B2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</w:pPr>
            <w:r w:rsidRPr="00A02F37">
              <w:rPr>
                <w:rFonts w:ascii="Biancoenero Book" w:hAnsi="Biancoenero Book"/>
                <w:kern w:val="3"/>
                <w:sz w:val="28"/>
                <w:szCs w:val="28"/>
                <w:lang w:val="en-US" w:eastAsia="en-US" w:bidi="en-US"/>
              </w:rPr>
              <w:t>5</w:t>
            </w:r>
          </w:p>
        </w:tc>
      </w:tr>
    </w:tbl>
    <w:p w:rsidR="00E422F3" w:rsidRDefault="00E422F3" w:rsidP="00EB2B27">
      <w:pPr>
        <w:rPr>
          <w:rFonts w:ascii="Biancoenero Book" w:hAnsi="Biancoenero Book"/>
          <w:sz w:val="28"/>
          <w:szCs w:val="28"/>
        </w:rPr>
      </w:pPr>
    </w:p>
    <w:p w:rsidR="008E7216" w:rsidRDefault="008E7216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</w:p>
    <w:p w:rsidR="0006048A" w:rsidRDefault="0006048A" w:rsidP="00EB2B27">
      <w:pPr>
        <w:rPr>
          <w:rFonts w:ascii="Biancoenero Book" w:hAnsi="Biancoenero Book"/>
          <w:sz w:val="28"/>
          <w:szCs w:val="28"/>
        </w:rPr>
        <w:sectPr w:rsidR="0006048A" w:rsidSect="0006048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426" w:footer="125" w:gutter="0"/>
          <w:cols w:space="708"/>
          <w:titlePg/>
          <w:docGrid w:linePitch="360"/>
        </w:sectPr>
      </w:pPr>
    </w:p>
    <w:p w:rsidR="0006048A" w:rsidRPr="0006048A" w:rsidRDefault="0006048A" w:rsidP="0006048A">
      <w:pPr>
        <w:widowControl w:val="0"/>
        <w:suppressAutoHyphens/>
        <w:autoSpaceDN w:val="0"/>
        <w:jc w:val="center"/>
        <w:textAlignment w:val="baseline"/>
        <w:rPr>
          <w:rFonts w:ascii="Calibri" w:eastAsia="Segoe UI" w:hAnsi="Calibri" w:cs="Tahoma"/>
          <w:color w:val="000000"/>
          <w:kern w:val="3"/>
          <w:lang w:eastAsia="en-US" w:bidi="en-US"/>
        </w:rPr>
      </w:pPr>
      <w:r>
        <w:rPr>
          <w:b/>
          <w:color w:val="000000"/>
          <w:kern w:val="3"/>
          <w:lang w:eastAsia="en-US" w:bidi="en-US"/>
        </w:rPr>
        <w:lastRenderedPageBreak/>
        <w:t xml:space="preserve">IC </w:t>
      </w:r>
      <w:hyperlink r:id="rId14" w:history="1">
        <w:r>
          <w:rPr>
            <w:rStyle w:val="Collegamentoipertestuale"/>
            <w:b/>
            <w:color w:val="000000"/>
            <w:kern w:val="3"/>
            <w:lang w:eastAsia="en-US" w:bidi="en-US"/>
          </w:rPr>
          <w:t>S@MNIUM</w:t>
        </w:r>
      </w:hyperlink>
      <w:r>
        <w:rPr>
          <w:rFonts w:ascii="Calibri" w:eastAsia="Segoe UI" w:hAnsi="Calibri" w:cs="Tahoma"/>
          <w:color w:val="000000"/>
          <w:kern w:val="3"/>
          <w:lang w:eastAsia="en-US" w:bidi="en-US"/>
        </w:rPr>
        <w:t xml:space="preserve">    </w:t>
      </w:r>
      <w:r>
        <w:rPr>
          <w:kern w:val="3"/>
          <w:lang w:eastAsia="en-US" w:bidi="en-US"/>
        </w:rPr>
        <w:t>Anno scolastico 2019/20 -  II U.A. (</w:t>
      </w:r>
      <w:r>
        <w:rPr>
          <w:color w:val="000000"/>
          <w:kern w:val="3"/>
          <w:lang w:eastAsia="en-US" w:bidi="en-US"/>
        </w:rPr>
        <w:t>ORIENTAMENTO – RELAZIONI SOCIALI)</w:t>
      </w:r>
    </w:p>
    <w:p w:rsidR="0006048A" w:rsidRDefault="0006048A" w:rsidP="0006048A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en-US" w:bidi="en-US"/>
        </w:rPr>
      </w:pPr>
      <w:r>
        <w:rPr>
          <w:b/>
          <w:color w:val="000000"/>
          <w:kern w:val="3"/>
          <w:lang w:eastAsia="en-US" w:bidi="en-US"/>
        </w:rPr>
        <w:t>Scuola Primaria di ……………………………………………....…................................... Classe III</w:t>
      </w:r>
    </w:p>
    <w:p w:rsidR="0006048A" w:rsidRPr="0006048A" w:rsidRDefault="0006048A" w:rsidP="0006048A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>
        <w:rPr>
          <w:b/>
          <w:color w:val="000000"/>
          <w:kern w:val="3"/>
          <w:lang w:eastAsia="en-US" w:bidi="en-US"/>
        </w:rPr>
        <w:t>Geografia    Griglia di Correzione Prova Strutturata n.2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869"/>
        <w:gridCol w:w="869"/>
        <w:gridCol w:w="869"/>
        <w:gridCol w:w="869"/>
        <w:gridCol w:w="869"/>
        <w:gridCol w:w="869"/>
        <w:gridCol w:w="869"/>
        <w:gridCol w:w="868"/>
        <w:gridCol w:w="868"/>
        <w:gridCol w:w="868"/>
        <w:gridCol w:w="1318"/>
        <w:gridCol w:w="1163"/>
      </w:tblGrid>
      <w:tr w:rsidR="0006048A" w:rsidTr="0006048A">
        <w:trPr>
          <w:trHeight w:val="990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1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2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(1pt</w:t>
            </w:r>
            <w:r>
              <w:rPr>
                <w:rFonts w:eastAsia="Calibri" w:cs="Calibri"/>
                <w:kern w:val="3"/>
                <w:lang w:val="en-US" w:eastAsia="en-US" w:bidi="en-US"/>
              </w:rPr>
              <w:t>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3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4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eastAsia="en-US" w:bidi="en-US"/>
              </w:rPr>
            </w:pPr>
            <w:r>
              <w:rPr>
                <w:b/>
                <w:bCs/>
                <w:kern w:val="3"/>
                <w:lang w:val="en-US" w:eastAsia="en-US" w:bidi="en-US"/>
              </w:rPr>
              <w:t>5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6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(3pt)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7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8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9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10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(3pt)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PUNT.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TOTALE</w:t>
            </w:r>
          </w:p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(21pt)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ind w:right="-794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 xml:space="preserve">   VOTO</w:t>
            </w:r>
          </w:p>
        </w:tc>
      </w:tr>
      <w:tr w:rsidR="0006048A" w:rsidTr="0006048A"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2.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3.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4.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5.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6.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7.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8.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9.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10.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11.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12.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13.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14.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3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15.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96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16.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11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17.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11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18.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65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19.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35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20.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  <w:tr w:rsidR="0006048A" w:rsidTr="0006048A">
        <w:trPr>
          <w:trHeight w:val="126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21.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6048A" w:rsidRDefault="0006048A" w:rsidP="0006048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eastAsia="en-US" w:bidi="en-US"/>
              </w:rPr>
            </w:pPr>
          </w:p>
        </w:tc>
      </w:tr>
    </w:tbl>
    <w:p w:rsidR="0006048A" w:rsidRDefault="0006048A" w:rsidP="0006048A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lang w:val="en-US" w:eastAsia="en-US" w:bidi="en-US"/>
        </w:rPr>
      </w:pPr>
    </w:p>
    <w:p w:rsidR="0006048A" w:rsidRDefault="0006048A" w:rsidP="0006048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kern w:val="3"/>
          <w:lang w:val="en-US" w:eastAsia="en-US" w:bidi="en-US"/>
        </w:rPr>
        <w:t xml:space="preserve">Data……………………….                                                                                                 </w:t>
      </w:r>
      <w:r>
        <w:rPr>
          <w:kern w:val="3"/>
          <w:lang w:val="en-US" w:eastAsia="en-US" w:bidi="en-US"/>
        </w:rPr>
        <w:t xml:space="preserve">                                                                                                 </w:t>
      </w:r>
      <w:proofErr w:type="spellStart"/>
      <w:r>
        <w:rPr>
          <w:kern w:val="3"/>
          <w:lang w:val="en-US" w:eastAsia="en-US" w:bidi="en-US"/>
        </w:rPr>
        <w:t>Insegnante</w:t>
      </w:r>
      <w:proofErr w:type="spellEnd"/>
      <w:r>
        <w:rPr>
          <w:kern w:val="3"/>
          <w:lang w:val="en-US" w:eastAsia="en-US" w:bidi="en-US"/>
        </w:rPr>
        <w:t xml:space="preserve">  …………………………………</w:t>
      </w:r>
      <w:r>
        <w:rPr>
          <w:rFonts w:ascii="Calibri" w:eastAsia="Calibri" w:hAnsi="Calibri" w:cs="Calibri"/>
          <w:kern w:val="3"/>
          <w:lang w:val="en-US" w:eastAsia="en-US" w:bidi="en-US"/>
        </w:rPr>
        <w:t xml:space="preserve"> </w:t>
      </w:r>
    </w:p>
    <w:sectPr w:rsidR="0006048A" w:rsidSect="0006048A">
      <w:pgSz w:w="16838" w:h="11906" w:orient="landscape" w:code="9"/>
      <w:pgMar w:top="720" w:right="720" w:bottom="720" w:left="720" w:header="425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19" w:rsidRDefault="00685919" w:rsidP="00146E84">
      <w:pPr>
        <w:spacing w:after="0" w:line="240" w:lineRule="auto"/>
      </w:pPr>
      <w:r>
        <w:separator/>
      </w:r>
    </w:p>
  </w:endnote>
  <w:endnote w:type="continuationSeparator" w:id="0">
    <w:p w:rsidR="00685919" w:rsidRDefault="00685919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strutturata N. </w:t>
    </w:r>
    <w:r w:rsidR="0006048A">
      <w:rPr>
        <w:rFonts w:ascii="Biancoenero Book" w:hAnsi="Biancoenero Book"/>
        <w:i/>
        <w:color w:val="595959"/>
        <w:sz w:val="16"/>
        <w:szCs w:val="16"/>
      </w:rPr>
      <w:t>2 - GEOGRAFIA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D70A63">
      <w:rPr>
        <w:rFonts w:ascii="Biancoenero Book" w:hAnsi="Biancoenero Book"/>
        <w:i/>
        <w:color w:val="595959"/>
        <w:sz w:val="16"/>
        <w:szCs w:val="16"/>
      </w:rPr>
      <w:t>19/202</w:t>
    </w:r>
    <w:r w:rsidR="008E7216">
      <w:rPr>
        <w:rFonts w:ascii="Biancoenero Book" w:hAnsi="Biancoenero Book"/>
        <w:i/>
        <w:color w:val="595959"/>
        <w:sz w:val="16"/>
        <w:szCs w:val="16"/>
      </w:rPr>
      <w:t>0 – Prova strutturata N. 2 - GEOGRAFIA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19" w:rsidRDefault="00685919" w:rsidP="00146E84">
      <w:pPr>
        <w:spacing w:after="0" w:line="240" w:lineRule="auto"/>
      </w:pPr>
      <w:r>
        <w:separator/>
      </w:r>
    </w:p>
  </w:footnote>
  <w:footnote w:type="continuationSeparator" w:id="0">
    <w:p w:rsidR="00685919" w:rsidRDefault="00685919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A" w:rsidRPr="00843626" w:rsidRDefault="0006048A" w:rsidP="0006048A">
    <w:pPr>
      <w:pStyle w:val="Intestazione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SCUOLA PRIMARIA di 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>III - NOME………………………….…...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 DATA …../…../…..</w:t>
    </w:r>
  </w:p>
  <w:p w:rsidR="0006048A" w:rsidRDefault="000604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A" w:rsidRPr="0006048A" w:rsidRDefault="0006048A">
    <w:pPr>
      <w:pStyle w:val="Intestazione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SCUOLA PRIMARIA di 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>III - NOME………………………….…...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 DATA …../…../…..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42441B"/>
    <w:multiLevelType w:val="hybridMultilevel"/>
    <w:tmpl w:val="BC86F4BA"/>
    <w:lvl w:ilvl="0" w:tplc="41B2DC8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A28C0A">
      <w:start w:val="1"/>
      <w:numFmt w:val="bullet"/>
      <w:lvlText w:val="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735A73"/>
    <w:multiLevelType w:val="hybridMultilevel"/>
    <w:tmpl w:val="4F8863A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576946"/>
    <w:multiLevelType w:val="hybridMultilevel"/>
    <w:tmpl w:val="1A50B7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9B22F5"/>
    <w:multiLevelType w:val="hybridMultilevel"/>
    <w:tmpl w:val="EA2ADDEE"/>
    <w:lvl w:ilvl="0" w:tplc="9A72A03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1"/>
  </w:num>
  <w:num w:numId="7">
    <w:abstractNumId w:val="20"/>
  </w:num>
  <w:num w:numId="8">
    <w:abstractNumId w:val="6"/>
  </w:num>
  <w:num w:numId="9">
    <w:abstractNumId w:val="19"/>
  </w:num>
  <w:num w:numId="10">
    <w:abstractNumId w:val="15"/>
  </w:num>
  <w:num w:numId="11">
    <w:abstractNumId w:val="2"/>
  </w:num>
  <w:num w:numId="12">
    <w:abstractNumId w:val="18"/>
  </w:num>
  <w:num w:numId="13">
    <w:abstractNumId w:val="17"/>
  </w:num>
  <w:num w:numId="14">
    <w:abstractNumId w:val="12"/>
  </w:num>
  <w:num w:numId="15">
    <w:abstractNumId w:val="4"/>
  </w:num>
  <w:num w:numId="16">
    <w:abstractNumId w:val="13"/>
  </w:num>
  <w:num w:numId="17">
    <w:abstractNumId w:val="8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6048A"/>
    <w:rsid w:val="00061AA1"/>
    <w:rsid w:val="00081B4C"/>
    <w:rsid w:val="000B3B80"/>
    <w:rsid w:val="000D2B24"/>
    <w:rsid w:val="000F5969"/>
    <w:rsid w:val="001055F4"/>
    <w:rsid w:val="00121C4D"/>
    <w:rsid w:val="001400CB"/>
    <w:rsid w:val="00146E84"/>
    <w:rsid w:val="00153C6E"/>
    <w:rsid w:val="0015501E"/>
    <w:rsid w:val="00157A0A"/>
    <w:rsid w:val="001765D3"/>
    <w:rsid w:val="001808A4"/>
    <w:rsid w:val="00190EBB"/>
    <w:rsid w:val="0019397F"/>
    <w:rsid w:val="001A3E2F"/>
    <w:rsid w:val="001A6C72"/>
    <w:rsid w:val="001A781F"/>
    <w:rsid w:val="001B2030"/>
    <w:rsid w:val="001B20DD"/>
    <w:rsid w:val="001B360D"/>
    <w:rsid w:val="001F240A"/>
    <w:rsid w:val="0021426A"/>
    <w:rsid w:val="00227D53"/>
    <w:rsid w:val="002377A5"/>
    <w:rsid w:val="0024178D"/>
    <w:rsid w:val="00254BBF"/>
    <w:rsid w:val="002863AA"/>
    <w:rsid w:val="002921CE"/>
    <w:rsid w:val="002C2495"/>
    <w:rsid w:val="002C4E62"/>
    <w:rsid w:val="002D0B46"/>
    <w:rsid w:val="003058AC"/>
    <w:rsid w:val="0031464B"/>
    <w:rsid w:val="00335BBC"/>
    <w:rsid w:val="003679E2"/>
    <w:rsid w:val="00380813"/>
    <w:rsid w:val="00396F53"/>
    <w:rsid w:val="003E01DB"/>
    <w:rsid w:val="003E4706"/>
    <w:rsid w:val="003E5167"/>
    <w:rsid w:val="003E5E44"/>
    <w:rsid w:val="0041432C"/>
    <w:rsid w:val="004319FB"/>
    <w:rsid w:val="004346FE"/>
    <w:rsid w:val="00443E41"/>
    <w:rsid w:val="00447B35"/>
    <w:rsid w:val="00450F7E"/>
    <w:rsid w:val="00474FF9"/>
    <w:rsid w:val="004774F8"/>
    <w:rsid w:val="00494C36"/>
    <w:rsid w:val="004A24B8"/>
    <w:rsid w:val="004A2818"/>
    <w:rsid w:val="004D0991"/>
    <w:rsid w:val="004E24FF"/>
    <w:rsid w:val="004E78B0"/>
    <w:rsid w:val="004F0A34"/>
    <w:rsid w:val="004F39C2"/>
    <w:rsid w:val="00504E10"/>
    <w:rsid w:val="00514E61"/>
    <w:rsid w:val="00521AC4"/>
    <w:rsid w:val="005254C5"/>
    <w:rsid w:val="005408E7"/>
    <w:rsid w:val="00566E2A"/>
    <w:rsid w:val="00577F48"/>
    <w:rsid w:val="00581BB7"/>
    <w:rsid w:val="005949C0"/>
    <w:rsid w:val="005949F4"/>
    <w:rsid w:val="005A6487"/>
    <w:rsid w:val="005B2128"/>
    <w:rsid w:val="005E0F78"/>
    <w:rsid w:val="005F46D9"/>
    <w:rsid w:val="00604E3A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85919"/>
    <w:rsid w:val="00690883"/>
    <w:rsid w:val="00692B7E"/>
    <w:rsid w:val="00697233"/>
    <w:rsid w:val="006C6F70"/>
    <w:rsid w:val="006D59DA"/>
    <w:rsid w:val="006E77C0"/>
    <w:rsid w:val="006E7CA1"/>
    <w:rsid w:val="007136E6"/>
    <w:rsid w:val="00730090"/>
    <w:rsid w:val="0073541F"/>
    <w:rsid w:val="00756981"/>
    <w:rsid w:val="00772DD8"/>
    <w:rsid w:val="007915AB"/>
    <w:rsid w:val="0079673A"/>
    <w:rsid w:val="007C2DB4"/>
    <w:rsid w:val="007D6A60"/>
    <w:rsid w:val="007E195D"/>
    <w:rsid w:val="007E5C77"/>
    <w:rsid w:val="007E6EA3"/>
    <w:rsid w:val="008117D4"/>
    <w:rsid w:val="00813A8A"/>
    <w:rsid w:val="008200A3"/>
    <w:rsid w:val="008211C2"/>
    <w:rsid w:val="00833914"/>
    <w:rsid w:val="00842E28"/>
    <w:rsid w:val="00843626"/>
    <w:rsid w:val="00854E9C"/>
    <w:rsid w:val="00875AC9"/>
    <w:rsid w:val="00893289"/>
    <w:rsid w:val="008C7F2E"/>
    <w:rsid w:val="008E1318"/>
    <w:rsid w:val="008E7216"/>
    <w:rsid w:val="00900A7A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A38AD"/>
    <w:rsid w:val="009B52D2"/>
    <w:rsid w:val="009B7020"/>
    <w:rsid w:val="009E67BA"/>
    <w:rsid w:val="009F0C58"/>
    <w:rsid w:val="00A15E12"/>
    <w:rsid w:val="00A373D8"/>
    <w:rsid w:val="00A44A94"/>
    <w:rsid w:val="00A604E5"/>
    <w:rsid w:val="00A76A94"/>
    <w:rsid w:val="00A771DA"/>
    <w:rsid w:val="00A80C9C"/>
    <w:rsid w:val="00AB1B27"/>
    <w:rsid w:val="00AC24C6"/>
    <w:rsid w:val="00AC69A0"/>
    <w:rsid w:val="00AD08ED"/>
    <w:rsid w:val="00AE178F"/>
    <w:rsid w:val="00AE78EE"/>
    <w:rsid w:val="00AE7CFE"/>
    <w:rsid w:val="00AF06C9"/>
    <w:rsid w:val="00B00D86"/>
    <w:rsid w:val="00B0209A"/>
    <w:rsid w:val="00B40C1D"/>
    <w:rsid w:val="00B55573"/>
    <w:rsid w:val="00B82C24"/>
    <w:rsid w:val="00BD069A"/>
    <w:rsid w:val="00BF1256"/>
    <w:rsid w:val="00BF3F8B"/>
    <w:rsid w:val="00C26D47"/>
    <w:rsid w:val="00C3210D"/>
    <w:rsid w:val="00C34754"/>
    <w:rsid w:val="00C36CBC"/>
    <w:rsid w:val="00C611F3"/>
    <w:rsid w:val="00C644AE"/>
    <w:rsid w:val="00C67A9A"/>
    <w:rsid w:val="00C77279"/>
    <w:rsid w:val="00CA211E"/>
    <w:rsid w:val="00CB0359"/>
    <w:rsid w:val="00CF7898"/>
    <w:rsid w:val="00D34F89"/>
    <w:rsid w:val="00D45A6E"/>
    <w:rsid w:val="00D56C2C"/>
    <w:rsid w:val="00D57384"/>
    <w:rsid w:val="00D70A63"/>
    <w:rsid w:val="00D728CF"/>
    <w:rsid w:val="00D80B49"/>
    <w:rsid w:val="00D812DB"/>
    <w:rsid w:val="00DA62D3"/>
    <w:rsid w:val="00DB46D5"/>
    <w:rsid w:val="00DD3E54"/>
    <w:rsid w:val="00DE12D9"/>
    <w:rsid w:val="00DE3711"/>
    <w:rsid w:val="00E3477B"/>
    <w:rsid w:val="00E422F3"/>
    <w:rsid w:val="00E621C6"/>
    <w:rsid w:val="00E655B5"/>
    <w:rsid w:val="00E931F7"/>
    <w:rsid w:val="00E979E4"/>
    <w:rsid w:val="00EB2B27"/>
    <w:rsid w:val="00ED21A4"/>
    <w:rsid w:val="00EF7C0B"/>
    <w:rsid w:val="00F1793D"/>
    <w:rsid w:val="00F52E01"/>
    <w:rsid w:val="00F5741A"/>
    <w:rsid w:val="00F65E5B"/>
    <w:rsid w:val="00F90F9C"/>
    <w:rsid w:val="00F913DA"/>
    <w:rsid w:val="00FB50EB"/>
    <w:rsid w:val="00FC0F46"/>
    <w:rsid w:val="00FC2534"/>
    <w:rsid w:val="00FD4535"/>
    <w:rsid w:val="00FD5AAC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@MNIUM" TargetMode="External"/><Relationship Id="rId14" Type="http://schemas.openxmlformats.org/officeDocument/2006/relationships/hyperlink" Target="mailto:S@MNIU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374E-77DE-4240-8F6C-05D59766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3</cp:revision>
  <cp:lastPrinted>2020-01-27T20:50:00Z</cp:lastPrinted>
  <dcterms:created xsi:type="dcterms:W3CDTF">2020-01-27T20:50:00Z</dcterms:created>
  <dcterms:modified xsi:type="dcterms:W3CDTF">2020-01-27T20:50:00Z</dcterms:modified>
</cp:coreProperties>
</file>